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A1F34" w14:textId="7676D62C" w:rsidR="00F7417F" w:rsidRPr="00F7417F" w:rsidRDefault="00F7417F" w:rsidP="00F7417F">
      <w:r>
        <w:rPr>
          <w:noProof/>
        </w:rPr>
        <w:drawing>
          <wp:inline distT="0" distB="0" distL="0" distR="0" wp14:anchorId="4DE21BE9" wp14:editId="35233551">
            <wp:extent cx="2152650" cy="758717"/>
            <wp:effectExtent l="0" t="0" r="0" b="381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3495" cy="766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158D1" w14:textId="77777777" w:rsidR="004E2FFC" w:rsidRDefault="004E2FFC" w:rsidP="00F7417F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779E86C2" w14:textId="24292731" w:rsidR="00F7417F" w:rsidRDefault="00F7417F" w:rsidP="00F7417F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F7417F">
        <w:rPr>
          <w:rFonts w:ascii="Arial" w:hAnsi="Arial" w:cs="Arial"/>
          <w:b/>
          <w:sz w:val="40"/>
          <w:szCs w:val="40"/>
        </w:rPr>
        <w:t>PRESS RELEASE</w:t>
      </w:r>
    </w:p>
    <w:p w14:paraId="4358FDD2" w14:textId="77777777" w:rsidR="00F7417F" w:rsidRPr="00F7417F" w:rsidRDefault="00F7417F" w:rsidP="00F7417F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3DB21210" w14:textId="23C92BB5" w:rsidR="00F7417F" w:rsidRPr="00E51C10" w:rsidRDefault="00F7417F" w:rsidP="00F7417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FOR IMMEDIATE </w:t>
      </w:r>
      <w:r w:rsidRPr="00095E25">
        <w:rPr>
          <w:rFonts w:ascii="Arial" w:hAnsi="Arial" w:cs="Arial"/>
          <w:b/>
        </w:rPr>
        <w:t>RELEASE</w:t>
      </w:r>
      <w:r w:rsidRPr="00095E25">
        <w:rPr>
          <w:rFonts w:ascii="Arial" w:hAnsi="Arial" w:cs="Arial"/>
          <w:b/>
        </w:rPr>
        <w:tab/>
      </w:r>
      <w:r w:rsidRPr="00095E25">
        <w:rPr>
          <w:rFonts w:ascii="Arial" w:hAnsi="Arial" w:cs="Arial"/>
          <w:b/>
        </w:rPr>
        <w:tab/>
      </w:r>
      <w:r w:rsidRPr="00095E25">
        <w:rPr>
          <w:rFonts w:ascii="Arial" w:hAnsi="Arial" w:cs="Arial"/>
          <w:b/>
        </w:rPr>
        <w:tab/>
      </w:r>
      <w:r w:rsidRPr="00095E25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95E25">
        <w:rPr>
          <w:rFonts w:ascii="Arial" w:hAnsi="Arial" w:cs="Arial"/>
          <w:b/>
        </w:rPr>
        <w:t>CONTACT</w:t>
      </w:r>
      <w:r w:rsidRPr="00E51C10">
        <w:rPr>
          <w:rFonts w:ascii="Arial" w:hAnsi="Arial" w:cs="Arial"/>
          <w:b/>
        </w:rPr>
        <w:t>:</w:t>
      </w:r>
      <w:r w:rsidRPr="00E51C10">
        <w:rPr>
          <w:rFonts w:ascii="Arial" w:hAnsi="Arial" w:cs="Arial"/>
        </w:rPr>
        <w:t xml:space="preserve"> </w:t>
      </w:r>
      <w:r w:rsidRPr="00E51C10">
        <w:rPr>
          <w:rFonts w:ascii="Arial" w:hAnsi="Arial" w:cs="Arial"/>
          <w:sz w:val="20"/>
        </w:rPr>
        <w:t>Susan Greving</w:t>
      </w:r>
    </w:p>
    <w:p w14:paraId="736BC72D" w14:textId="721DBA4C" w:rsidR="00F7417F" w:rsidRPr="00E51C10" w:rsidRDefault="00012A23" w:rsidP="00F7417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Tuesday, November </w:t>
      </w:r>
      <w:r w:rsidR="00EB7E26">
        <w:rPr>
          <w:rFonts w:ascii="Arial" w:hAnsi="Arial" w:cs="Arial"/>
          <w:sz w:val="20"/>
        </w:rPr>
        <w:t>13</w:t>
      </w:r>
      <w:r w:rsidR="004F26F6">
        <w:rPr>
          <w:rFonts w:ascii="Arial" w:hAnsi="Arial" w:cs="Arial"/>
          <w:sz w:val="20"/>
        </w:rPr>
        <w:t xml:space="preserve">, </w:t>
      </w:r>
      <w:r w:rsidR="00B46400">
        <w:rPr>
          <w:rFonts w:ascii="Arial" w:hAnsi="Arial" w:cs="Arial"/>
          <w:sz w:val="20"/>
        </w:rPr>
        <w:t>2024,</w:t>
      </w:r>
      <w:r w:rsidR="001452C1">
        <w:rPr>
          <w:rFonts w:ascii="Arial" w:hAnsi="Arial" w:cs="Arial"/>
          <w:sz w:val="20"/>
        </w:rPr>
        <w:tab/>
      </w:r>
      <w:r w:rsidR="00F7417F" w:rsidRPr="00095E25">
        <w:rPr>
          <w:rFonts w:ascii="Arial" w:hAnsi="Arial" w:cs="Arial"/>
        </w:rPr>
        <w:tab/>
      </w:r>
      <w:r w:rsidR="00F7417F" w:rsidRPr="00095E25">
        <w:rPr>
          <w:rFonts w:ascii="Arial" w:hAnsi="Arial" w:cs="Arial"/>
        </w:rPr>
        <w:tab/>
      </w:r>
      <w:r w:rsidR="00F7417F" w:rsidRPr="00095E25">
        <w:rPr>
          <w:rFonts w:ascii="Arial" w:hAnsi="Arial" w:cs="Arial"/>
        </w:rPr>
        <w:tab/>
      </w:r>
      <w:r w:rsidR="00646ED5">
        <w:rPr>
          <w:rFonts w:ascii="Arial" w:hAnsi="Arial" w:cs="Arial"/>
        </w:rPr>
        <w:tab/>
      </w:r>
      <w:r w:rsidR="00F7417F" w:rsidRPr="00095E25">
        <w:rPr>
          <w:rFonts w:ascii="Arial" w:hAnsi="Arial" w:cs="Arial"/>
          <w:b/>
        </w:rPr>
        <w:t xml:space="preserve">PHONE: </w:t>
      </w:r>
      <w:r w:rsidR="00F7417F" w:rsidRPr="00095E25">
        <w:rPr>
          <w:rFonts w:ascii="Arial" w:hAnsi="Arial" w:cs="Arial"/>
          <w:sz w:val="20"/>
        </w:rPr>
        <w:t>712-563-</w:t>
      </w:r>
      <w:r w:rsidR="00F7417F" w:rsidRPr="00E51C10">
        <w:rPr>
          <w:rFonts w:ascii="Arial" w:hAnsi="Arial" w:cs="Arial"/>
          <w:sz w:val="20"/>
        </w:rPr>
        <w:t>5295</w:t>
      </w:r>
    </w:p>
    <w:p w14:paraId="4CE1DD14" w14:textId="745E6C2A" w:rsidR="004E2FFC" w:rsidRPr="0059544E" w:rsidRDefault="00F7417F" w:rsidP="0059544E">
      <w:pPr>
        <w:spacing w:after="0" w:line="240" w:lineRule="auto"/>
        <w:rPr>
          <w:rFonts w:ascii="Arial" w:hAnsi="Arial" w:cs="Arial"/>
        </w:rPr>
      </w:pPr>
      <w:r w:rsidRPr="00095E25">
        <w:rPr>
          <w:rFonts w:ascii="Arial" w:hAnsi="Arial" w:cs="Arial"/>
        </w:rPr>
        <w:tab/>
      </w:r>
      <w:r w:rsidRPr="00095E25">
        <w:rPr>
          <w:rFonts w:ascii="Arial" w:hAnsi="Arial" w:cs="Arial"/>
        </w:rPr>
        <w:tab/>
      </w:r>
      <w:r w:rsidRPr="00095E25">
        <w:rPr>
          <w:rFonts w:ascii="Arial" w:hAnsi="Arial" w:cs="Arial"/>
        </w:rPr>
        <w:tab/>
      </w:r>
      <w:r w:rsidRPr="00095E25">
        <w:rPr>
          <w:rFonts w:ascii="Arial" w:hAnsi="Arial" w:cs="Arial"/>
        </w:rPr>
        <w:tab/>
      </w:r>
      <w:r w:rsidRPr="00095E25">
        <w:rPr>
          <w:rFonts w:ascii="Arial" w:hAnsi="Arial" w:cs="Arial"/>
        </w:rPr>
        <w:tab/>
      </w:r>
      <w:r w:rsidRPr="00095E25">
        <w:rPr>
          <w:rFonts w:ascii="Arial" w:hAnsi="Arial" w:cs="Arial"/>
        </w:rPr>
        <w:tab/>
      </w:r>
      <w:r w:rsidRPr="00095E25">
        <w:rPr>
          <w:rFonts w:ascii="Arial" w:hAnsi="Arial" w:cs="Arial"/>
        </w:rPr>
        <w:tab/>
      </w:r>
      <w:r w:rsidRPr="00095E25">
        <w:rPr>
          <w:rFonts w:ascii="Arial" w:hAnsi="Arial" w:cs="Arial"/>
        </w:rPr>
        <w:tab/>
      </w:r>
      <w:r w:rsidRPr="00095E25">
        <w:rPr>
          <w:rFonts w:ascii="Arial" w:hAnsi="Arial" w:cs="Arial"/>
          <w:b/>
        </w:rPr>
        <w:t xml:space="preserve">EMAIL: </w:t>
      </w:r>
      <w:r w:rsidRPr="00E51C10">
        <w:rPr>
          <w:rFonts w:ascii="Arial" w:hAnsi="Arial" w:cs="Arial"/>
          <w:sz w:val="20"/>
        </w:rPr>
        <w:t>grevings</w:t>
      </w:r>
      <w:r w:rsidRPr="00095E25">
        <w:rPr>
          <w:rFonts w:ascii="Arial" w:hAnsi="Arial" w:cs="Arial"/>
          <w:sz w:val="20"/>
        </w:rPr>
        <w:t>@acmhhosp.org</w:t>
      </w:r>
    </w:p>
    <w:p w14:paraId="365C4887" w14:textId="32607DC4" w:rsidR="00DF275B" w:rsidRDefault="00DF275B" w:rsidP="00D06C03">
      <w:pPr>
        <w:spacing w:line="240" w:lineRule="auto"/>
        <w:rPr>
          <w:sz w:val="24"/>
          <w:szCs w:val="24"/>
        </w:rPr>
      </w:pPr>
    </w:p>
    <w:p w14:paraId="205D4104" w14:textId="7C6A4695" w:rsidR="00C0605E" w:rsidRDefault="00EB7E26" w:rsidP="00C0605E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ACMH’s Sarah Asmus, LPN</w:t>
      </w:r>
      <w:r w:rsidR="008F7AAC"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Recognized at IHA Annual Meeting</w:t>
      </w:r>
    </w:p>
    <w:p w14:paraId="343C5AB5" w14:textId="77777777" w:rsidR="00EB7E26" w:rsidRPr="00B46400" w:rsidRDefault="00EB7E26" w:rsidP="00C0605E">
      <w:pPr>
        <w:spacing w:after="0"/>
        <w:rPr>
          <w:rFonts w:ascii="Calibri" w:hAnsi="Calibri" w:cs="Calibri"/>
          <w:sz w:val="24"/>
          <w:szCs w:val="24"/>
        </w:rPr>
      </w:pPr>
    </w:p>
    <w:p w14:paraId="60333721" w14:textId="66184F4B" w:rsidR="00EB7E26" w:rsidRDefault="00C0605E" w:rsidP="00EB7E26">
      <w:pPr>
        <w:shd w:val="clear" w:color="auto" w:fill="FFFFFF"/>
        <w:spacing w:after="0" w:line="240" w:lineRule="auto"/>
      </w:pPr>
      <w:r w:rsidRPr="00DD75D2">
        <w:rPr>
          <w:rFonts w:cstheme="minorHAnsi"/>
          <w:b/>
          <w:sz w:val="24"/>
          <w:szCs w:val="24"/>
        </w:rPr>
        <w:t xml:space="preserve">Audubon, IA, </w:t>
      </w:r>
      <w:r w:rsidR="004F26F6" w:rsidRPr="00DD75D2">
        <w:rPr>
          <w:rFonts w:cstheme="minorHAnsi"/>
          <w:sz w:val="24"/>
          <w:szCs w:val="24"/>
        </w:rPr>
        <w:t xml:space="preserve">Wednesday, </w:t>
      </w:r>
      <w:r w:rsidR="00012A23">
        <w:rPr>
          <w:rFonts w:cstheme="minorHAnsi"/>
          <w:sz w:val="24"/>
          <w:szCs w:val="24"/>
        </w:rPr>
        <w:t xml:space="preserve">November </w:t>
      </w:r>
      <w:r w:rsidR="00EB7E26">
        <w:rPr>
          <w:rFonts w:cstheme="minorHAnsi"/>
          <w:sz w:val="24"/>
          <w:szCs w:val="24"/>
        </w:rPr>
        <w:t xml:space="preserve">13, </w:t>
      </w:r>
      <w:r w:rsidR="004F26F6" w:rsidRPr="00DD75D2">
        <w:rPr>
          <w:rFonts w:cstheme="minorHAnsi"/>
          <w:sz w:val="24"/>
          <w:szCs w:val="24"/>
        </w:rPr>
        <w:t>2024</w:t>
      </w:r>
      <w:r w:rsidR="00012A23">
        <w:rPr>
          <w:rFonts w:cstheme="minorHAnsi"/>
          <w:sz w:val="24"/>
          <w:szCs w:val="24"/>
        </w:rPr>
        <w:t xml:space="preserve"> –</w:t>
      </w:r>
      <w:r w:rsidR="00EB7E26">
        <w:rPr>
          <w:rFonts w:cstheme="minorHAnsi"/>
          <w:sz w:val="24"/>
          <w:szCs w:val="24"/>
        </w:rPr>
        <w:t xml:space="preserve"> </w:t>
      </w:r>
      <w:r w:rsidR="00EB7E26">
        <w:t xml:space="preserve">Sarah Asmus, LPN, Specialty Clinic and Surgery Manager </w:t>
      </w:r>
      <w:r w:rsidR="00EB7E26">
        <w:t xml:space="preserve">at Audubon County Memorial Hospital and Clinics was recognized at the Iowa Hospital Association’s (IHA) Annual Meeting </w:t>
      </w:r>
      <w:r w:rsidR="00EB7E26" w:rsidRPr="00966447">
        <w:t>for graduating from the IHA Leadership Development Program</w:t>
      </w:r>
      <w:r w:rsidR="00EB7E26">
        <w:t xml:space="preserve">. </w:t>
      </w:r>
    </w:p>
    <w:p w14:paraId="16411606" w14:textId="42F112B1" w:rsidR="00EB7E26" w:rsidRDefault="00EB7E26" w:rsidP="00EB7E26">
      <w:pPr>
        <w:shd w:val="clear" w:color="auto" w:fill="FFFFFF"/>
        <w:spacing w:after="0" w:line="240" w:lineRule="auto"/>
      </w:pPr>
    </w:p>
    <w:p w14:paraId="0CE0025E" w14:textId="157D994C" w:rsidR="00EB7E26" w:rsidRDefault="00EB7E26" w:rsidP="00EB7E26">
      <w:r w:rsidRPr="008953C2">
        <w:t>IHA recognized its 2024</w:t>
      </w:r>
      <w:r>
        <w:t xml:space="preserve"> Leadership Development Program’s </w:t>
      </w:r>
      <w:r w:rsidRPr="008953C2">
        <w:t xml:space="preserve">96-member graduating class. </w:t>
      </w:r>
      <w:r>
        <w:t>The Leadership Program explains, “T</w:t>
      </w:r>
      <w:r w:rsidRPr="008953C2">
        <w:t>he yearlong program develops skills and competencies to support leaders in navigating their roles and maximizing success in an ever-changing health</w:t>
      </w:r>
      <w:r>
        <w:t xml:space="preserve"> </w:t>
      </w:r>
      <w:r w:rsidRPr="008953C2">
        <w:t>care landscape.</w:t>
      </w:r>
      <w:r>
        <w:t>”</w:t>
      </w:r>
    </w:p>
    <w:p w14:paraId="00B9823E" w14:textId="0E6EB801" w:rsidR="00EB7E26" w:rsidRDefault="00EB7E26" w:rsidP="00EB7E26">
      <w:r>
        <w:t>“</w:t>
      </w:r>
      <w:r w:rsidRPr="00344F7D">
        <w:t>I am grateful for the opportunity to participate in the Iowa Hospital Association Leadership Development Program! It was a great experience, and I look forward to applying my new skills at Audubon County Memorial Hospital &amp; Clinics. We are fortunate to have a supportive administration that encourages and empowers us to grow in our professional development</w:t>
      </w:r>
      <w:r>
        <w:t>.” - Sarah Asmus, LPN, Specialty Clinic and Surgery Manager</w:t>
      </w:r>
    </w:p>
    <w:p w14:paraId="67C63D64" w14:textId="77777777" w:rsidR="00EB7E26" w:rsidRDefault="00EB7E26" w:rsidP="00EB7E26"/>
    <w:p w14:paraId="3B2E205D" w14:textId="77777777" w:rsidR="00EB7E26" w:rsidRDefault="00EB7E26" w:rsidP="00EB7E26">
      <w:r>
        <w:t>Pictured: David Stark, District Chair of Iowa Hospital Association presents certificate to Sarah Asmus, LPN, Specialty Clinic and Surgery Manager (ACMH).</w:t>
      </w:r>
    </w:p>
    <w:p w14:paraId="4508084C" w14:textId="77777777" w:rsidR="00EB7E26" w:rsidRPr="00DD75D2" w:rsidRDefault="00EB7E26" w:rsidP="00EB7E26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sectPr w:rsidR="00EB7E26" w:rsidRPr="00DD75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C768F4"/>
    <w:multiLevelType w:val="multilevel"/>
    <w:tmpl w:val="71EC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0719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17F"/>
    <w:rsid w:val="00012A23"/>
    <w:rsid w:val="00031C47"/>
    <w:rsid w:val="00060BD5"/>
    <w:rsid w:val="000855CB"/>
    <w:rsid w:val="0009648B"/>
    <w:rsid w:val="000B7507"/>
    <w:rsid w:val="001452C1"/>
    <w:rsid w:val="00152A80"/>
    <w:rsid w:val="00161506"/>
    <w:rsid w:val="00162D12"/>
    <w:rsid w:val="001B12AF"/>
    <w:rsid w:val="001C248E"/>
    <w:rsid w:val="001E5B15"/>
    <w:rsid w:val="00293BAA"/>
    <w:rsid w:val="002E72C3"/>
    <w:rsid w:val="003235BC"/>
    <w:rsid w:val="00331944"/>
    <w:rsid w:val="00386B37"/>
    <w:rsid w:val="003A0D74"/>
    <w:rsid w:val="003F78FC"/>
    <w:rsid w:val="00401EEC"/>
    <w:rsid w:val="00412170"/>
    <w:rsid w:val="00426593"/>
    <w:rsid w:val="0043557E"/>
    <w:rsid w:val="0044121C"/>
    <w:rsid w:val="00463F72"/>
    <w:rsid w:val="00464F3C"/>
    <w:rsid w:val="00483C49"/>
    <w:rsid w:val="0049155E"/>
    <w:rsid w:val="004A70DC"/>
    <w:rsid w:val="004E2FFC"/>
    <w:rsid w:val="004E5815"/>
    <w:rsid w:val="004F0400"/>
    <w:rsid w:val="004F26F6"/>
    <w:rsid w:val="00507B26"/>
    <w:rsid w:val="00516F07"/>
    <w:rsid w:val="005261DE"/>
    <w:rsid w:val="005371E8"/>
    <w:rsid w:val="00545A90"/>
    <w:rsid w:val="00552CB9"/>
    <w:rsid w:val="00573B07"/>
    <w:rsid w:val="0057596B"/>
    <w:rsid w:val="0059544E"/>
    <w:rsid w:val="005B1589"/>
    <w:rsid w:val="005C2161"/>
    <w:rsid w:val="005C2788"/>
    <w:rsid w:val="00622FCE"/>
    <w:rsid w:val="00631943"/>
    <w:rsid w:val="00632F77"/>
    <w:rsid w:val="006410F4"/>
    <w:rsid w:val="00646ED5"/>
    <w:rsid w:val="0066591F"/>
    <w:rsid w:val="006C44AF"/>
    <w:rsid w:val="006C74C1"/>
    <w:rsid w:val="006E2CFF"/>
    <w:rsid w:val="006F56A7"/>
    <w:rsid w:val="00720B98"/>
    <w:rsid w:val="0073453B"/>
    <w:rsid w:val="00734C34"/>
    <w:rsid w:val="007364D2"/>
    <w:rsid w:val="00765B23"/>
    <w:rsid w:val="007A1717"/>
    <w:rsid w:val="007A4976"/>
    <w:rsid w:val="007B3CD8"/>
    <w:rsid w:val="007B72AC"/>
    <w:rsid w:val="00844227"/>
    <w:rsid w:val="008723AE"/>
    <w:rsid w:val="008853A1"/>
    <w:rsid w:val="008C6736"/>
    <w:rsid w:val="008F7AAC"/>
    <w:rsid w:val="009104A8"/>
    <w:rsid w:val="009706FF"/>
    <w:rsid w:val="00984ABF"/>
    <w:rsid w:val="00990F6D"/>
    <w:rsid w:val="00997EEC"/>
    <w:rsid w:val="009D5F45"/>
    <w:rsid w:val="009E78FE"/>
    <w:rsid w:val="00A00F01"/>
    <w:rsid w:val="00A04BFD"/>
    <w:rsid w:val="00A30DC6"/>
    <w:rsid w:val="00A437B3"/>
    <w:rsid w:val="00A50748"/>
    <w:rsid w:val="00A604EA"/>
    <w:rsid w:val="00AE2401"/>
    <w:rsid w:val="00AF1C70"/>
    <w:rsid w:val="00AF2989"/>
    <w:rsid w:val="00AF4385"/>
    <w:rsid w:val="00B14AF1"/>
    <w:rsid w:val="00B46400"/>
    <w:rsid w:val="00B71906"/>
    <w:rsid w:val="00B71B8D"/>
    <w:rsid w:val="00B82461"/>
    <w:rsid w:val="00B84FF8"/>
    <w:rsid w:val="00B955E5"/>
    <w:rsid w:val="00C0605E"/>
    <w:rsid w:val="00C06861"/>
    <w:rsid w:val="00C21174"/>
    <w:rsid w:val="00C2536C"/>
    <w:rsid w:val="00C4121A"/>
    <w:rsid w:val="00C87347"/>
    <w:rsid w:val="00C90D60"/>
    <w:rsid w:val="00CA7C7B"/>
    <w:rsid w:val="00CF0A0C"/>
    <w:rsid w:val="00D06C03"/>
    <w:rsid w:val="00D12684"/>
    <w:rsid w:val="00D8312F"/>
    <w:rsid w:val="00D95216"/>
    <w:rsid w:val="00DC058D"/>
    <w:rsid w:val="00DD75D2"/>
    <w:rsid w:val="00DF227D"/>
    <w:rsid w:val="00DF275B"/>
    <w:rsid w:val="00E14BE9"/>
    <w:rsid w:val="00E3087C"/>
    <w:rsid w:val="00E75464"/>
    <w:rsid w:val="00E96CE1"/>
    <w:rsid w:val="00EB1D39"/>
    <w:rsid w:val="00EB7E26"/>
    <w:rsid w:val="00EC1714"/>
    <w:rsid w:val="00ED15B8"/>
    <w:rsid w:val="00EE7EE8"/>
    <w:rsid w:val="00F11DC1"/>
    <w:rsid w:val="00F13223"/>
    <w:rsid w:val="00F277E6"/>
    <w:rsid w:val="00F35A25"/>
    <w:rsid w:val="00F4460D"/>
    <w:rsid w:val="00F52CA9"/>
    <w:rsid w:val="00F71D1D"/>
    <w:rsid w:val="00F7417F"/>
    <w:rsid w:val="00F80FB1"/>
    <w:rsid w:val="00F96B77"/>
    <w:rsid w:val="00FF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25BC6"/>
  <w15:chartTrackingRefBased/>
  <w15:docId w15:val="{BDD9A866-368D-4D2C-93A3-CEF17A09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417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74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59544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59544E"/>
  </w:style>
  <w:style w:type="character" w:customStyle="1" w:styleId="eop">
    <w:name w:val="eop"/>
    <w:basedOn w:val="DefaultParagraphFont"/>
    <w:rsid w:val="0059544E"/>
  </w:style>
  <w:style w:type="character" w:styleId="Strong">
    <w:name w:val="Strong"/>
    <w:basedOn w:val="DefaultParagraphFont"/>
    <w:uiPriority w:val="22"/>
    <w:qFormat/>
    <w:rsid w:val="00DF275B"/>
    <w:rPr>
      <w:b/>
      <w:bCs/>
    </w:rPr>
  </w:style>
  <w:style w:type="character" w:customStyle="1" w:styleId="x1fey0fg">
    <w:name w:val="x1fey0fg"/>
    <w:basedOn w:val="DefaultParagraphFont"/>
    <w:rsid w:val="00552CB9"/>
  </w:style>
  <w:style w:type="character" w:styleId="FollowedHyperlink">
    <w:name w:val="FollowedHyperlink"/>
    <w:basedOn w:val="DefaultParagraphFont"/>
    <w:uiPriority w:val="99"/>
    <w:semiHidden/>
    <w:unhideWhenUsed/>
    <w:rsid w:val="00EB7E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C. Greving</dc:creator>
  <cp:keywords/>
  <dc:description/>
  <cp:lastModifiedBy>Susan C. Greving</cp:lastModifiedBy>
  <cp:revision>16</cp:revision>
  <cp:lastPrinted>2024-11-13T16:48:00Z</cp:lastPrinted>
  <dcterms:created xsi:type="dcterms:W3CDTF">2024-10-09T19:53:00Z</dcterms:created>
  <dcterms:modified xsi:type="dcterms:W3CDTF">2024-11-13T16:48:00Z</dcterms:modified>
</cp:coreProperties>
</file>